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9A" w:rsidRPr="005E63B1" w:rsidRDefault="00495ACC" w:rsidP="008A720D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5E63B1">
        <w:rPr>
          <w:rFonts w:ascii="Times New Roman" w:hAnsi="Times New Roman" w:cs="Times New Roman"/>
          <w:b/>
        </w:rPr>
        <w:t xml:space="preserve">СПРАВКА-ОБОСНОВАНИЕ </w:t>
      </w:r>
    </w:p>
    <w:p w:rsidR="009C5BB0" w:rsidRPr="005E63B1" w:rsidRDefault="009C5BB0" w:rsidP="005E63B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5E63B1">
        <w:rPr>
          <w:rFonts w:ascii="Times New Roman" w:hAnsi="Times New Roman" w:cs="Times New Roman"/>
          <w:b/>
        </w:rPr>
        <w:t>к проекту постановления Правительства Кыргызской Республики «</w:t>
      </w:r>
      <w:r w:rsidR="00495ACC" w:rsidRPr="00495ACC">
        <w:rPr>
          <w:rFonts w:ascii="Times New Roman" w:hAnsi="Times New Roman" w:cs="Times New Roman"/>
          <w:b/>
        </w:rPr>
        <w:t>Об утверждении Правил внутреннего распорядка исправительных учреждений уголовно-исполнительной системы Кыргызской Республики</w:t>
      </w:r>
      <w:r w:rsidRPr="005E63B1">
        <w:rPr>
          <w:rFonts w:ascii="Times New Roman" w:hAnsi="Times New Roman" w:cs="Times New Roman"/>
          <w:b/>
        </w:rPr>
        <w:t>»</w:t>
      </w:r>
    </w:p>
    <w:p w:rsidR="00495ACC" w:rsidRPr="00F07B49" w:rsidRDefault="00F07B49" w:rsidP="00F07B4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07B49">
        <w:rPr>
          <w:rFonts w:ascii="Times New Roman" w:hAnsi="Times New Roman" w:cs="Times New Roman"/>
          <w:b/>
        </w:rPr>
        <w:t>Цель и задачи</w:t>
      </w:r>
    </w:p>
    <w:p w:rsidR="00F3107F" w:rsidRDefault="00495ACC" w:rsidP="00F07B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Целью и задачей данного</w:t>
      </w:r>
      <w:r w:rsidR="009C5BB0" w:rsidRPr="005E63B1">
        <w:rPr>
          <w:rFonts w:ascii="Times New Roman" w:hAnsi="Times New Roman" w:cs="Times New Roman"/>
        </w:rPr>
        <w:t xml:space="preserve"> проект</w:t>
      </w:r>
      <w:r>
        <w:rPr>
          <w:rFonts w:ascii="Times New Roman" w:hAnsi="Times New Roman" w:cs="Times New Roman"/>
        </w:rPr>
        <w:t>а</w:t>
      </w:r>
      <w:r w:rsidR="009C5BB0" w:rsidRPr="005E63B1">
        <w:rPr>
          <w:rFonts w:ascii="Times New Roman" w:hAnsi="Times New Roman" w:cs="Times New Roman"/>
        </w:rPr>
        <w:t xml:space="preserve"> постановления Правительства Кыргызской Республики </w:t>
      </w:r>
      <w:r>
        <w:rPr>
          <w:rFonts w:ascii="Times New Roman" w:hAnsi="Times New Roman" w:cs="Times New Roman"/>
        </w:rPr>
        <w:t xml:space="preserve">является </w:t>
      </w:r>
      <w:r w:rsidR="00D37490" w:rsidRPr="00D37490">
        <w:rPr>
          <w:rFonts w:ascii="Times New Roman" w:hAnsi="Times New Roman" w:cs="Times New Roman"/>
        </w:rPr>
        <w:t>реализаци</w:t>
      </w:r>
      <w:r w:rsidR="005F7C20">
        <w:rPr>
          <w:rFonts w:ascii="Times New Roman" w:hAnsi="Times New Roman" w:cs="Times New Roman"/>
        </w:rPr>
        <w:t>я</w:t>
      </w:r>
      <w:r w:rsidR="00D37490" w:rsidRPr="00D37490">
        <w:rPr>
          <w:rFonts w:ascii="Times New Roman" w:hAnsi="Times New Roman" w:cs="Times New Roman"/>
        </w:rPr>
        <w:t xml:space="preserve"> Уголовно-исполнительного кодекса Кыргызской Республики</w:t>
      </w:r>
      <w:r w:rsidR="007C12C0">
        <w:rPr>
          <w:rFonts w:ascii="Times New Roman" w:hAnsi="Times New Roman" w:cs="Times New Roman"/>
        </w:rPr>
        <w:t xml:space="preserve"> в новой редакции</w:t>
      </w:r>
      <w:r w:rsidR="00D4384B">
        <w:rPr>
          <w:rFonts w:ascii="Times New Roman" w:hAnsi="Times New Roman" w:cs="Times New Roman"/>
        </w:rPr>
        <w:t xml:space="preserve">, а также </w:t>
      </w:r>
      <w:r w:rsidR="005F7C20">
        <w:rPr>
          <w:rFonts w:ascii="Times New Roman" w:hAnsi="Times New Roman" w:cs="Times New Roman"/>
        </w:rPr>
        <w:t xml:space="preserve">статьи 39 </w:t>
      </w:r>
      <w:r w:rsidR="00D4384B">
        <w:rPr>
          <w:rFonts w:ascii="Times New Roman" w:hAnsi="Times New Roman" w:cs="Times New Roman"/>
        </w:rPr>
        <w:t>Закона Кыргызской Республики «Об органах и учреждениях уголовно-исполнительной (пенитенциарной) системы»</w:t>
      </w:r>
      <w:r w:rsidR="006772D1">
        <w:rPr>
          <w:rFonts w:ascii="Times New Roman" w:hAnsi="Times New Roman" w:cs="Times New Roman"/>
        </w:rPr>
        <w:t>.</w:t>
      </w:r>
    </w:p>
    <w:p w:rsidR="00F07B49" w:rsidRPr="00F07B49" w:rsidRDefault="00F07B49" w:rsidP="00F07B4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07B49">
        <w:rPr>
          <w:rFonts w:ascii="Times New Roman" w:hAnsi="Times New Roman" w:cs="Times New Roman"/>
          <w:b/>
        </w:rPr>
        <w:t>Описательная часть</w:t>
      </w:r>
    </w:p>
    <w:p w:rsidR="00D25991" w:rsidRPr="00B61423" w:rsidRDefault="00F3107F" w:rsidP="00F07B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Статьей 81 </w:t>
      </w:r>
      <w:r w:rsidR="00A83216" w:rsidRPr="00D37490">
        <w:rPr>
          <w:rFonts w:ascii="Times New Roman" w:hAnsi="Times New Roman" w:cs="Times New Roman"/>
        </w:rPr>
        <w:t xml:space="preserve">Уголовно-исполнительного кодекса Кыргызской </w:t>
      </w:r>
      <w:r w:rsidR="006610EB" w:rsidRPr="00D37490">
        <w:rPr>
          <w:rFonts w:ascii="Times New Roman" w:hAnsi="Times New Roman" w:cs="Times New Roman"/>
        </w:rPr>
        <w:t>Республики</w:t>
      </w:r>
      <w:r w:rsidR="006610EB">
        <w:rPr>
          <w:rFonts w:ascii="Times New Roman" w:hAnsi="Times New Roman" w:cs="Times New Roman"/>
        </w:rPr>
        <w:t xml:space="preserve"> устанавливается</w:t>
      </w:r>
      <w:r w:rsidR="00D25991">
        <w:rPr>
          <w:rFonts w:ascii="Times New Roman" w:hAnsi="Times New Roman" w:cs="Times New Roman"/>
        </w:rPr>
        <w:t xml:space="preserve">, что в </w:t>
      </w:r>
      <w:r w:rsidR="00D25991" w:rsidRPr="00D25991">
        <w:rPr>
          <w:rFonts w:ascii="Times New Roman" w:hAnsi="Times New Roman" w:cs="Times New Roman"/>
        </w:rPr>
        <w:t xml:space="preserve">исправительных учреждениях действуют Правила внутреннего распорядка исправительных учреждений, утверждаемые </w:t>
      </w:r>
      <w:r w:rsidR="00D25991" w:rsidRPr="00B61423">
        <w:rPr>
          <w:rFonts w:ascii="Times New Roman" w:hAnsi="Times New Roman" w:cs="Times New Roman"/>
        </w:rPr>
        <w:t>Правительством</w:t>
      </w:r>
      <w:r w:rsidR="006610EB" w:rsidRPr="00B61423">
        <w:rPr>
          <w:rFonts w:ascii="Times New Roman" w:hAnsi="Times New Roman" w:cs="Times New Roman"/>
        </w:rPr>
        <w:t xml:space="preserve"> Кыргызской Республики</w:t>
      </w:r>
      <w:r w:rsidR="00D25991" w:rsidRPr="00B61423">
        <w:rPr>
          <w:rFonts w:ascii="Times New Roman" w:hAnsi="Times New Roman" w:cs="Times New Roman"/>
        </w:rPr>
        <w:t>.</w:t>
      </w:r>
    </w:p>
    <w:p w:rsidR="00846B78" w:rsidRPr="00B61423" w:rsidRDefault="00391484" w:rsidP="004E21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B61423">
        <w:rPr>
          <w:rFonts w:ascii="Times New Roman" w:hAnsi="Times New Roman" w:cs="Times New Roman"/>
        </w:rPr>
        <w:t>П</w:t>
      </w:r>
      <w:r w:rsidR="004E2126" w:rsidRPr="00B61423">
        <w:rPr>
          <w:rFonts w:ascii="Times New Roman" w:hAnsi="Times New Roman" w:cs="Times New Roman"/>
        </w:rPr>
        <w:t xml:space="preserve">роект Правил </w:t>
      </w:r>
      <w:r w:rsidR="00D4384B" w:rsidRPr="00B61423">
        <w:rPr>
          <w:rFonts w:ascii="Times New Roman" w:hAnsi="Times New Roman" w:cs="Times New Roman"/>
        </w:rPr>
        <w:t>внутреннего распорядка исправительных учреждений уголовно-исполнительно</w:t>
      </w:r>
      <w:r w:rsidR="00A83216" w:rsidRPr="00B61423">
        <w:rPr>
          <w:rFonts w:ascii="Times New Roman" w:hAnsi="Times New Roman" w:cs="Times New Roman"/>
        </w:rPr>
        <w:t>й системы Кыргызской Республики (далее – Правила),</w:t>
      </w:r>
      <w:r w:rsidR="00D4384B" w:rsidRPr="00B61423">
        <w:rPr>
          <w:rFonts w:ascii="Times New Roman" w:hAnsi="Times New Roman" w:cs="Times New Roman"/>
        </w:rPr>
        <w:t xml:space="preserve"> разработан с учетом новшеств</w:t>
      </w:r>
      <w:r w:rsidR="000E64BE" w:rsidRPr="00B61423">
        <w:rPr>
          <w:rFonts w:ascii="Times New Roman" w:hAnsi="Times New Roman" w:cs="Times New Roman"/>
        </w:rPr>
        <w:t xml:space="preserve"> уголовно-исполнительного характера</w:t>
      </w:r>
      <w:r w:rsidR="006772D1" w:rsidRPr="00B61423">
        <w:rPr>
          <w:rFonts w:ascii="Times New Roman" w:hAnsi="Times New Roman" w:cs="Times New Roman"/>
        </w:rPr>
        <w:t xml:space="preserve">, имеющих место в статьях 74, </w:t>
      </w:r>
      <w:r w:rsidR="00A83216" w:rsidRPr="00B61423">
        <w:rPr>
          <w:rFonts w:ascii="Times New Roman" w:hAnsi="Times New Roman" w:cs="Times New Roman"/>
        </w:rPr>
        <w:t>75,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76,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78,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79,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81,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82,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89,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90,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A83216" w:rsidRPr="00B61423">
        <w:rPr>
          <w:rFonts w:ascii="Times New Roman" w:hAnsi="Times New Roman" w:cs="Times New Roman"/>
        </w:rPr>
        <w:t>92</w:t>
      </w:r>
      <w:r w:rsidR="00F07B49" w:rsidRPr="00B61423">
        <w:rPr>
          <w:rFonts w:ascii="Times New Roman" w:hAnsi="Times New Roman" w:cs="Times New Roman"/>
        </w:rPr>
        <w:t>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170DC2" w:rsidRPr="00B61423">
        <w:rPr>
          <w:rFonts w:ascii="Times New Roman" w:hAnsi="Times New Roman" w:cs="Times New Roman"/>
        </w:rPr>
        <w:t>118,</w:t>
      </w:r>
      <w:r w:rsidR="00FA63BC" w:rsidRPr="00FA63BC">
        <w:rPr>
          <w:rFonts w:ascii="Times New Roman" w:hAnsi="Times New Roman" w:cs="Times New Roman"/>
        </w:rPr>
        <w:t xml:space="preserve"> </w:t>
      </w:r>
      <w:r w:rsidR="00F07B49" w:rsidRPr="00B61423">
        <w:rPr>
          <w:rFonts w:ascii="Times New Roman" w:hAnsi="Times New Roman" w:cs="Times New Roman"/>
        </w:rPr>
        <w:t>163</w:t>
      </w:r>
      <w:r w:rsidR="00A83216" w:rsidRPr="00B61423">
        <w:rPr>
          <w:rFonts w:ascii="Times New Roman" w:hAnsi="Times New Roman" w:cs="Times New Roman"/>
        </w:rPr>
        <w:t xml:space="preserve"> вышеуказанного кодекса.</w:t>
      </w:r>
    </w:p>
    <w:p w:rsidR="006610EB" w:rsidRDefault="006610EB" w:rsidP="004E21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B61423">
        <w:rPr>
          <w:rFonts w:ascii="Times New Roman" w:hAnsi="Times New Roman" w:cs="Times New Roman"/>
        </w:rPr>
        <w:t>В случае принятия настоящих Правил будут пересмотрены решения ГСИН, касающиеся вопросов осуществления режимных мероприятий с лицами, осужденными к пожизненному лишению свободы, за преступления террористического и экстремистского характера.</w:t>
      </w:r>
    </w:p>
    <w:p w:rsidR="00F30236" w:rsidRDefault="00F30236" w:rsidP="0017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Кроме того, отмечаем, что в</w:t>
      </w:r>
      <w:r w:rsidR="00A83216">
        <w:rPr>
          <w:rFonts w:ascii="Times New Roman" w:hAnsi="Times New Roman" w:cs="Times New Roman"/>
        </w:rPr>
        <w:t xml:space="preserve"> отличии от действующ</w:t>
      </w:r>
      <w:r w:rsidR="00391484">
        <w:rPr>
          <w:rFonts w:ascii="Times New Roman" w:hAnsi="Times New Roman" w:cs="Times New Roman"/>
        </w:rPr>
        <w:t xml:space="preserve">их Правил, данный проект </w:t>
      </w:r>
      <w:r w:rsidR="006772D1">
        <w:rPr>
          <w:rFonts w:ascii="Times New Roman" w:hAnsi="Times New Roman" w:cs="Times New Roman"/>
        </w:rPr>
        <w:t xml:space="preserve">Правил </w:t>
      </w:r>
      <w:r w:rsidR="00391484">
        <w:rPr>
          <w:rFonts w:ascii="Times New Roman" w:hAnsi="Times New Roman" w:cs="Times New Roman"/>
        </w:rPr>
        <w:t xml:space="preserve">приведен в соответствие с </w:t>
      </w:r>
      <w:r>
        <w:rPr>
          <w:rFonts w:ascii="Times New Roman" w:hAnsi="Times New Roman" w:cs="Times New Roman"/>
        </w:rPr>
        <w:t>частью 7 статьи 12 Закона Кыргызской Республики «</w:t>
      </w:r>
      <w:r w:rsidRPr="00F30236">
        <w:rPr>
          <w:rFonts w:ascii="Times New Roman" w:hAnsi="Times New Roman" w:cs="Times New Roman"/>
        </w:rPr>
        <w:t>О нормативных правовых актах Кыргызской Республики</w:t>
      </w:r>
      <w:r>
        <w:rPr>
          <w:rFonts w:ascii="Times New Roman" w:hAnsi="Times New Roman" w:cs="Times New Roman"/>
        </w:rPr>
        <w:t xml:space="preserve">» </w:t>
      </w:r>
    </w:p>
    <w:p w:rsidR="00F07B49" w:rsidRPr="00F07B49" w:rsidRDefault="00F07B49" w:rsidP="00170DC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F07B49">
        <w:rPr>
          <w:rFonts w:ascii="Times New Roman" w:hAnsi="Times New Roman" w:cs="Times New Roman"/>
          <w:b/>
          <w:shd w:val="clear" w:color="auto" w:fill="FFFFFF"/>
        </w:rPr>
        <w:t>Прогнозы возможных социальных, экономических, правовых, правозащитных, гендерных, экологических</w:t>
      </w:r>
      <w:r>
        <w:rPr>
          <w:rFonts w:ascii="Times New Roman" w:hAnsi="Times New Roman" w:cs="Times New Roman"/>
          <w:b/>
          <w:shd w:val="clear" w:color="auto" w:fill="FFFFFF"/>
        </w:rPr>
        <w:t>, к</w:t>
      </w:r>
      <w:r w:rsidRPr="00F07B49">
        <w:rPr>
          <w:rFonts w:ascii="Times New Roman" w:hAnsi="Times New Roman" w:cs="Times New Roman"/>
          <w:b/>
          <w:shd w:val="clear" w:color="auto" w:fill="FFFFFF"/>
        </w:rPr>
        <w:t>оррупционных последствий</w:t>
      </w:r>
    </w:p>
    <w:p w:rsidR="00F30236" w:rsidRDefault="00F30236" w:rsidP="00F30236">
      <w:pPr>
        <w:spacing w:after="0" w:line="240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9A022E">
        <w:rPr>
          <w:rFonts w:ascii="Times New Roman" w:hAnsi="Times New Roman" w:cs="Times New Roman"/>
          <w:shd w:val="clear" w:color="auto" w:fill="FFFFFF"/>
        </w:rPr>
        <w:t>Принятие настоящего проекта постановления негативных социальных, экономических, правовых, правозащитных, гендерных, экологических, коррупционных последствий</w:t>
      </w:r>
      <w:r w:rsidR="00F07B49" w:rsidRPr="00F07B49">
        <w:rPr>
          <w:rFonts w:ascii="Times New Roman" w:hAnsi="Times New Roman" w:cs="Times New Roman"/>
          <w:shd w:val="clear" w:color="auto" w:fill="FFFFFF"/>
        </w:rPr>
        <w:t xml:space="preserve"> </w:t>
      </w:r>
      <w:r w:rsidR="00F07B49" w:rsidRPr="009A022E">
        <w:rPr>
          <w:rFonts w:ascii="Times New Roman" w:hAnsi="Times New Roman" w:cs="Times New Roman"/>
          <w:shd w:val="clear" w:color="auto" w:fill="FFFFFF"/>
        </w:rPr>
        <w:t>не повлечет</w:t>
      </w:r>
      <w:r w:rsidRPr="009A022E">
        <w:rPr>
          <w:rFonts w:ascii="Times New Roman" w:hAnsi="Times New Roman" w:cs="Times New Roman"/>
          <w:shd w:val="clear" w:color="auto" w:fill="FFFFFF"/>
        </w:rPr>
        <w:t>.</w:t>
      </w:r>
    </w:p>
    <w:p w:rsidR="00F07B49" w:rsidRDefault="00F07B49" w:rsidP="00F07B4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F07B49">
        <w:rPr>
          <w:rFonts w:ascii="Times New Roman" w:hAnsi="Times New Roman" w:cs="Times New Roman"/>
          <w:b/>
        </w:rPr>
        <w:t>Информация о результатах общественного обсуждения</w:t>
      </w:r>
    </w:p>
    <w:p w:rsidR="00F07B49" w:rsidRDefault="00F07B49" w:rsidP="00D83920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</w:rPr>
      </w:pPr>
      <w:r w:rsidRPr="00F07B49">
        <w:rPr>
          <w:rFonts w:ascii="Times New Roman" w:hAnsi="Times New Roman" w:cs="Times New Roman"/>
        </w:rPr>
        <w:t xml:space="preserve">В соответствии со статьей 22 Закона «О нормативных правовых актах Кыргызской Республики», в целях проведения процедуры общественного обсуждения </w:t>
      </w:r>
      <w:r w:rsidR="00D83920">
        <w:rPr>
          <w:rFonts w:ascii="Times New Roman" w:hAnsi="Times New Roman" w:cs="Times New Roman"/>
        </w:rPr>
        <w:t xml:space="preserve">настоящий проект 14 ноября 2017 года был </w:t>
      </w:r>
      <w:r w:rsidRPr="00F07B49">
        <w:rPr>
          <w:rFonts w:ascii="Times New Roman" w:hAnsi="Times New Roman" w:cs="Times New Roman"/>
        </w:rPr>
        <w:t>размещения на официальном сайте Правительства Кыргызской Республики</w:t>
      </w:r>
      <w:r w:rsidR="00D83920">
        <w:rPr>
          <w:rFonts w:ascii="Times New Roman" w:hAnsi="Times New Roman" w:cs="Times New Roman"/>
        </w:rPr>
        <w:t>. По результатам общест</w:t>
      </w:r>
      <w:r w:rsidR="00D83920" w:rsidRPr="00D83920">
        <w:rPr>
          <w:rFonts w:ascii="Times New Roman" w:hAnsi="Times New Roman" w:cs="Times New Roman"/>
        </w:rPr>
        <w:t>венного обсуждения предложений и замечаний не поступило.</w:t>
      </w:r>
    </w:p>
    <w:p w:rsidR="00D83920" w:rsidRPr="00D83920" w:rsidRDefault="00D83920" w:rsidP="00D839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83920">
        <w:rPr>
          <w:rFonts w:ascii="Times New Roman" w:hAnsi="Times New Roman" w:cs="Times New Roman"/>
          <w:b/>
        </w:rPr>
        <w:t xml:space="preserve">Анализ соответствия проекта законодательству </w:t>
      </w:r>
    </w:p>
    <w:p w:rsidR="0071358E" w:rsidRPr="005E63B1" w:rsidRDefault="0071358E" w:rsidP="00D839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Настоящий проект постановления не противоречит действующему законодательству Кыргызской Республики, а также </w:t>
      </w:r>
      <w:r w:rsidR="003E69AF">
        <w:rPr>
          <w:rFonts w:ascii="Times New Roman" w:hAnsi="Times New Roman" w:cs="Times New Roman"/>
        </w:rPr>
        <w:t xml:space="preserve">вступившим в </w:t>
      </w:r>
      <w:r w:rsidR="003E69AF">
        <w:rPr>
          <w:rFonts w:ascii="Times New Roman" w:hAnsi="Times New Roman" w:cs="Times New Roman"/>
        </w:rPr>
        <w:lastRenderedPageBreak/>
        <w:t xml:space="preserve">установленном законном порядке в силу </w:t>
      </w:r>
      <w:r>
        <w:rPr>
          <w:rFonts w:ascii="Times New Roman" w:hAnsi="Times New Roman" w:cs="Times New Roman"/>
        </w:rPr>
        <w:t>международным договорам, участницей которых является Кыргызская Республика.</w:t>
      </w:r>
    </w:p>
    <w:p w:rsidR="00D83920" w:rsidRPr="00D83920" w:rsidRDefault="00D83920" w:rsidP="00D839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83920">
        <w:rPr>
          <w:rFonts w:ascii="Times New Roman" w:hAnsi="Times New Roman" w:cs="Times New Roman"/>
          <w:b/>
        </w:rPr>
        <w:t>Информация о необходимости финансирования</w:t>
      </w:r>
    </w:p>
    <w:p w:rsidR="00170DC2" w:rsidRDefault="00170DC2" w:rsidP="00D8392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83920">
        <w:rPr>
          <w:rFonts w:ascii="Times New Roman" w:hAnsi="Times New Roman" w:cs="Times New Roman"/>
        </w:rPr>
        <w:t>Все расходы,</w:t>
      </w:r>
      <w:r w:rsidR="0071358E" w:rsidRPr="00D83920">
        <w:rPr>
          <w:rFonts w:ascii="Times New Roman" w:hAnsi="Times New Roman" w:cs="Times New Roman"/>
        </w:rPr>
        <w:t xml:space="preserve"> связанные с реализацией </w:t>
      </w:r>
      <w:r w:rsidRPr="00D83920">
        <w:rPr>
          <w:rFonts w:ascii="Times New Roman" w:hAnsi="Times New Roman" w:cs="Times New Roman"/>
        </w:rPr>
        <w:t>данного проекта постановления,</w:t>
      </w:r>
      <w:r w:rsidR="0071358E" w:rsidRPr="00D83920">
        <w:rPr>
          <w:rFonts w:ascii="Times New Roman" w:hAnsi="Times New Roman" w:cs="Times New Roman"/>
        </w:rPr>
        <w:t xml:space="preserve"> будут осуществлены в пределах предусмотренных </w:t>
      </w:r>
      <w:r w:rsidR="002C61BB" w:rsidRPr="00D83920">
        <w:rPr>
          <w:rFonts w:ascii="Times New Roman" w:hAnsi="Times New Roman" w:cs="Times New Roman"/>
        </w:rPr>
        <w:t>средств на соответствующие годы в рамках реализации новой редакции Уголовно-исполнительног</w:t>
      </w:r>
      <w:r w:rsidR="003C7977" w:rsidRPr="00D83920">
        <w:rPr>
          <w:rFonts w:ascii="Times New Roman" w:hAnsi="Times New Roman" w:cs="Times New Roman"/>
        </w:rPr>
        <w:t>о кодекса Кыргызской Республики и иных источников финансирования, не запрещенных законодательством Кыргызской Республики.</w:t>
      </w:r>
      <w:r w:rsidR="0071358E" w:rsidRPr="00D83920">
        <w:rPr>
          <w:rFonts w:ascii="Times New Roman" w:hAnsi="Times New Roman" w:cs="Times New Roman"/>
        </w:rPr>
        <w:t xml:space="preserve"> </w:t>
      </w:r>
    </w:p>
    <w:p w:rsidR="00170DC2" w:rsidRPr="00170DC2" w:rsidRDefault="00170DC2" w:rsidP="00170DC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0DC2">
        <w:rPr>
          <w:rFonts w:ascii="Times New Roman" w:hAnsi="Times New Roman" w:cs="Times New Roman"/>
          <w:b/>
        </w:rPr>
        <w:t>Информация об анализе регулятивного воздействия</w:t>
      </w:r>
    </w:p>
    <w:p w:rsidR="0071358E" w:rsidRPr="00170DC2" w:rsidRDefault="00170DC2" w:rsidP="00170DC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E63B1" w:rsidRDefault="005E63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</w:p>
    <w:p w:rsidR="0071358E" w:rsidRDefault="0071358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</w:p>
    <w:p w:rsidR="0071358E" w:rsidRDefault="0071358E" w:rsidP="002D0ABB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71358E">
        <w:rPr>
          <w:rFonts w:ascii="Times New Roman" w:hAnsi="Times New Roman" w:cs="Times New Roman"/>
          <w:b/>
        </w:rPr>
        <w:t xml:space="preserve">Председатель </w:t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="00170DC2">
        <w:rPr>
          <w:rFonts w:ascii="Times New Roman" w:hAnsi="Times New Roman" w:cs="Times New Roman"/>
          <w:b/>
        </w:rPr>
        <w:tab/>
      </w:r>
      <w:r w:rsidR="00170DC2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>Т. Жапаров</w:t>
      </w:r>
      <w:bookmarkStart w:id="0" w:name="_GoBack"/>
      <w:bookmarkEnd w:id="0"/>
    </w:p>
    <w:sectPr w:rsidR="0071358E" w:rsidSect="001F5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34E9"/>
    <w:multiLevelType w:val="hybridMultilevel"/>
    <w:tmpl w:val="1E0E7C56"/>
    <w:lvl w:ilvl="0" w:tplc="A6CC59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BE1A53"/>
    <w:multiLevelType w:val="hybridMultilevel"/>
    <w:tmpl w:val="DA0EC468"/>
    <w:lvl w:ilvl="0" w:tplc="B3BEFB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B0"/>
    <w:rsid w:val="000848C4"/>
    <w:rsid w:val="000A68C8"/>
    <w:rsid w:val="000E64BE"/>
    <w:rsid w:val="00170DC2"/>
    <w:rsid w:val="0019269A"/>
    <w:rsid w:val="001E4848"/>
    <w:rsid w:val="001F5F9A"/>
    <w:rsid w:val="002C61BB"/>
    <w:rsid w:val="002D0854"/>
    <w:rsid w:val="002D0ABB"/>
    <w:rsid w:val="00391484"/>
    <w:rsid w:val="003C7977"/>
    <w:rsid w:val="003E69AF"/>
    <w:rsid w:val="00495ACC"/>
    <w:rsid w:val="004E2126"/>
    <w:rsid w:val="0054431E"/>
    <w:rsid w:val="00545D1F"/>
    <w:rsid w:val="005E63B1"/>
    <w:rsid w:val="005F7C20"/>
    <w:rsid w:val="006610EB"/>
    <w:rsid w:val="006772D1"/>
    <w:rsid w:val="0071358E"/>
    <w:rsid w:val="00792101"/>
    <w:rsid w:val="007C12C0"/>
    <w:rsid w:val="00827291"/>
    <w:rsid w:val="008434C6"/>
    <w:rsid w:val="00846B78"/>
    <w:rsid w:val="00855ED0"/>
    <w:rsid w:val="008934A3"/>
    <w:rsid w:val="008A720D"/>
    <w:rsid w:val="008C20B8"/>
    <w:rsid w:val="009C5BB0"/>
    <w:rsid w:val="00A47D8E"/>
    <w:rsid w:val="00A83216"/>
    <w:rsid w:val="00AE049A"/>
    <w:rsid w:val="00B03757"/>
    <w:rsid w:val="00B07329"/>
    <w:rsid w:val="00B61423"/>
    <w:rsid w:val="00B82391"/>
    <w:rsid w:val="00BC08CF"/>
    <w:rsid w:val="00BF6C46"/>
    <w:rsid w:val="00C64A39"/>
    <w:rsid w:val="00D25991"/>
    <w:rsid w:val="00D37490"/>
    <w:rsid w:val="00D4384B"/>
    <w:rsid w:val="00D83920"/>
    <w:rsid w:val="00DC37E7"/>
    <w:rsid w:val="00E03C5C"/>
    <w:rsid w:val="00E573D2"/>
    <w:rsid w:val="00EA647B"/>
    <w:rsid w:val="00EB41BD"/>
    <w:rsid w:val="00EF66D1"/>
    <w:rsid w:val="00F07B49"/>
    <w:rsid w:val="00F30236"/>
    <w:rsid w:val="00F3107F"/>
    <w:rsid w:val="00F646CD"/>
    <w:rsid w:val="00FA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7844C-F7D5-4B56-961D-D9DA62BA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B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3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meiman</cp:lastModifiedBy>
  <cp:revision>4</cp:revision>
  <cp:lastPrinted>2018-02-19T09:38:00Z</cp:lastPrinted>
  <dcterms:created xsi:type="dcterms:W3CDTF">2018-05-17T04:35:00Z</dcterms:created>
  <dcterms:modified xsi:type="dcterms:W3CDTF">2018-08-06T14:14:00Z</dcterms:modified>
</cp:coreProperties>
</file>